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7D117A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7D117A">
              <w:rPr>
                <w:sz w:val="24"/>
                <w:szCs w:val="24"/>
              </w:rPr>
              <w:t>Главный инженер</w:t>
            </w:r>
            <w:r w:rsidR="008E6E58" w:rsidRPr="00D50D69">
              <w:rPr>
                <w:sz w:val="24"/>
                <w:szCs w:val="24"/>
              </w:rPr>
              <w:t xml:space="preserve"> </w:t>
            </w:r>
            <w:r w:rsidR="00F616C3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_______________</w:t>
            </w:r>
            <w:r w:rsidR="00F616C3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 w:rsidR="007D117A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F616C3">
              <w:rPr>
                <w:sz w:val="24"/>
                <w:szCs w:val="24"/>
              </w:rPr>
              <w:t>Доронин</w:t>
            </w:r>
          </w:p>
          <w:p w:rsidR="008E6E58" w:rsidRPr="00D50D69" w:rsidRDefault="008E6E58" w:rsidP="00F616C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«__»_____</w:t>
            </w:r>
            <w:r w:rsidR="009A0E9C" w:rsidRPr="007D117A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F616C3">
              <w:rPr>
                <w:sz w:val="24"/>
                <w:szCs w:val="24"/>
              </w:rPr>
              <w:t xml:space="preserve">20 </w:t>
            </w:r>
            <w:r w:rsidRPr="00D50D69">
              <w:rPr>
                <w:sz w:val="24"/>
                <w:szCs w:val="24"/>
              </w:rPr>
              <w:t>г.</w:t>
            </w:r>
          </w:p>
        </w:tc>
      </w:tr>
    </w:tbl>
    <w:p w:rsidR="008E6E58" w:rsidRDefault="008E6E58" w:rsidP="008E6E58">
      <w:pPr>
        <w:spacing w:line="276" w:lineRule="auto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C15E61" w:rsidRDefault="008E6E58" w:rsidP="00515FAF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CC465D" w:rsidRPr="00CC465D">
        <w:rPr>
          <w:sz w:val="24"/>
          <w:szCs w:val="24"/>
        </w:rPr>
        <w:t xml:space="preserve">цетаноповышающей присадки </w:t>
      </w:r>
      <w:r w:rsidR="00C15E61">
        <w:rPr>
          <w:sz w:val="24"/>
          <w:szCs w:val="24"/>
        </w:rPr>
        <w:t xml:space="preserve">для дизельного топлива </w:t>
      </w:r>
    </w:p>
    <w:p w:rsidR="008E6E58" w:rsidRPr="00515628" w:rsidRDefault="008E6E58" w:rsidP="00515FAF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F616C3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FE79D1">
        <w:rPr>
          <w:b/>
          <w:sz w:val="24"/>
          <w:szCs w:val="24"/>
        </w:rPr>
        <w:t>й</w:t>
      </w:r>
      <w:r>
        <w:rPr>
          <w:b/>
          <w:sz w:val="24"/>
          <w:szCs w:val="24"/>
        </w:rPr>
        <w:t xml:space="preserve"> </w:t>
      </w:r>
      <w:r w:rsidR="00FE79D1">
        <w:rPr>
          <w:b/>
          <w:sz w:val="24"/>
          <w:szCs w:val="24"/>
        </w:rPr>
        <w:t>продукции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8E6E58" w:rsidRDefault="00CC465D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Ц</w:t>
      </w:r>
      <w:r w:rsidRPr="00CC465D">
        <w:rPr>
          <w:sz w:val="24"/>
          <w:szCs w:val="24"/>
        </w:rPr>
        <w:t>етаноповышающ</w:t>
      </w:r>
      <w:r>
        <w:rPr>
          <w:sz w:val="24"/>
          <w:szCs w:val="24"/>
        </w:rPr>
        <w:t>ая</w:t>
      </w:r>
      <w:proofErr w:type="spellEnd"/>
      <w:r>
        <w:rPr>
          <w:sz w:val="24"/>
          <w:szCs w:val="24"/>
        </w:rPr>
        <w:t xml:space="preserve"> присадка</w:t>
      </w:r>
      <w:r w:rsidR="00C15E61" w:rsidRPr="00C15E61">
        <w:rPr>
          <w:sz w:val="24"/>
          <w:szCs w:val="24"/>
        </w:rPr>
        <w:t xml:space="preserve"> </w:t>
      </w:r>
      <w:r w:rsidR="00C15E61">
        <w:rPr>
          <w:sz w:val="24"/>
          <w:szCs w:val="24"/>
        </w:rPr>
        <w:t>для дизельного топлива</w:t>
      </w:r>
      <w:r w:rsidR="006218A6">
        <w:rPr>
          <w:sz w:val="24"/>
          <w:szCs w:val="24"/>
        </w:rPr>
        <w:t xml:space="preserve"> в кол-ве 12 тонн</w:t>
      </w:r>
      <w:r w:rsidR="007E0B19">
        <w:rPr>
          <w:sz w:val="24"/>
          <w:szCs w:val="24"/>
        </w:rPr>
        <w:t>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3A4702" w:rsidRDefault="003A4702" w:rsidP="003A4702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поставляемой продукции:</w:t>
      </w:r>
    </w:p>
    <w:p w:rsidR="00CC465D" w:rsidRDefault="00CC465D" w:rsidP="00CC465D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425"/>
        <w:gridCol w:w="6237"/>
        <w:gridCol w:w="2658"/>
      </w:tblGrid>
      <w:tr w:rsidR="007D117A" w:rsidRPr="003A4702" w:rsidTr="007D117A">
        <w:trPr>
          <w:trHeight w:val="448"/>
        </w:trPr>
        <w:tc>
          <w:tcPr>
            <w:tcW w:w="425" w:type="dxa"/>
          </w:tcPr>
          <w:p w:rsidR="007D117A" w:rsidRPr="003A4702" w:rsidRDefault="007D117A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</w:tcPr>
          <w:p w:rsidR="007D117A" w:rsidRPr="003A4702" w:rsidRDefault="007D117A" w:rsidP="003A4702">
            <w:pPr>
              <w:pStyle w:val="a4"/>
              <w:spacing w:line="276" w:lineRule="auto"/>
              <w:ind w:left="0" w:firstLine="0"/>
              <w:rPr>
                <w:b/>
                <w:sz w:val="24"/>
                <w:szCs w:val="24"/>
              </w:rPr>
            </w:pPr>
            <w:r w:rsidRPr="003A4702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58" w:type="dxa"/>
          </w:tcPr>
          <w:p w:rsidR="007D117A" w:rsidRPr="003A4702" w:rsidRDefault="007D117A" w:rsidP="001D2D3D">
            <w:pPr>
              <w:pStyle w:val="a4"/>
              <w:spacing w:line="276" w:lineRule="auto"/>
              <w:ind w:lef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Значение</w:t>
            </w:r>
          </w:p>
        </w:tc>
      </w:tr>
      <w:tr w:rsidR="007D117A" w:rsidTr="007D117A">
        <w:tc>
          <w:tcPr>
            <w:tcW w:w="425" w:type="dxa"/>
          </w:tcPr>
          <w:p w:rsidR="007D117A" w:rsidRDefault="007D117A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D117A" w:rsidRDefault="007D117A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2-этилгексилнитрата, % масс, не менее.</w:t>
            </w:r>
          </w:p>
        </w:tc>
        <w:tc>
          <w:tcPr>
            <w:tcW w:w="2658" w:type="dxa"/>
          </w:tcPr>
          <w:p w:rsidR="007D117A" w:rsidRDefault="007D117A" w:rsidP="00CC465D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</w:tr>
      <w:tr w:rsidR="007D117A" w:rsidTr="007D117A">
        <w:tc>
          <w:tcPr>
            <w:tcW w:w="425" w:type="dxa"/>
          </w:tcPr>
          <w:p w:rsidR="007D117A" w:rsidRPr="00CC465D" w:rsidRDefault="007D117A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D117A" w:rsidRDefault="007D117A" w:rsidP="002400D8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Плотность при </w:t>
            </w:r>
            <w:r w:rsidR="002400D8">
              <w:rPr>
                <w:sz w:val="24"/>
                <w:szCs w:val="24"/>
              </w:rPr>
              <w:t>15</w:t>
            </w:r>
            <w:r w:rsidRPr="00CC465D">
              <w:rPr>
                <w:sz w:val="24"/>
                <w:szCs w:val="24"/>
              </w:rPr>
              <w:t xml:space="preserve"> °С,</w:t>
            </w:r>
            <w:r>
              <w:rPr>
                <w:sz w:val="24"/>
                <w:szCs w:val="24"/>
              </w:rPr>
              <w:t xml:space="preserve"> г/см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, не </w:t>
            </w:r>
            <w:r w:rsidR="002400D8">
              <w:rPr>
                <w:sz w:val="24"/>
                <w:szCs w:val="24"/>
              </w:rPr>
              <w:t>более</w:t>
            </w:r>
          </w:p>
        </w:tc>
        <w:tc>
          <w:tcPr>
            <w:tcW w:w="2658" w:type="dxa"/>
          </w:tcPr>
          <w:p w:rsidR="007D117A" w:rsidRDefault="002400D8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0,98</w:t>
            </w:r>
            <w:r w:rsidR="007D117A">
              <w:rPr>
                <w:sz w:val="24"/>
                <w:szCs w:val="24"/>
              </w:rPr>
              <w:t>0</w:t>
            </w:r>
          </w:p>
        </w:tc>
      </w:tr>
      <w:tr w:rsidR="007D117A" w:rsidTr="002400D8">
        <w:trPr>
          <w:trHeight w:val="600"/>
        </w:trPr>
        <w:tc>
          <w:tcPr>
            <w:tcW w:w="425" w:type="dxa"/>
          </w:tcPr>
          <w:p w:rsidR="007D117A" w:rsidRPr="00CC465D" w:rsidRDefault="007D117A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7D117A" w:rsidRDefault="007D117A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Кинематическая вязкость, </w:t>
            </w:r>
            <w:proofErr w:type="spellStart"/>
            <w:r>
              <w:rPr>
                <w:sz w:val="24"/>
                <w:szCs w:val="24"/>
              </w:rPr>
              <w:t>сСт</w:t>
            </w:r>
            <w:proofErr w:type="spellEnd"/>
            <w:r>
              <w:rPr>
                <w:sz w:val="24"/>
                <w:szCs w:val="24"/>
              </w:rPr>
              <w:t>, не менее</w:t>
            </w:r>
          </w:p>
          <w:p w:rsidR="007D117A" w:rsidRPr="002400D8" w:rsidRDefault="007D117A" w:rsidP="002400D8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20</w:t>
            </w:r>
            <w:r w:rsidRPr="00CC465D">
              <w:rPr>
                <w:sz w:val="24"/>
                <w:szCs w:val="24"/>
              </w:rPr>
              <w:t>°С</w:t>
            </w:r>
          </w:p>
        </w:tc>
        <w:tc>
          <w:tcPr>
            <w:tcW w:w="2658" w:type="dxa"/>
          </w:tcPr>
          <w:p w:rsidR="007D117A" w:rsidRDefault="007D117A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</w:p>
          <w:p w:rsidR="007D117A" w:rsidRPr="00CC465D" w:rsidRDefault="007D117A" w:rsidP="002400D8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2400D8">
              <w:rPr>
                <w:sz w:val="24"/>
                <w:szCs w:val="24"/>
              </w:rPr>
              <w:t>2</w:t>
            </w:r>
          </w:p>
        </w:tc>
      </w:tr>
      <w:tr w:rsidR="002400D8" w:rsidTr="007D117A">
        <w:tc>
          <w:tcPr>
            <w:tcW w:w="425" w:type="dxa"/>
          </w:tcPr>
          <w:p w:rsidR="002400D8" w:rsidRPr="00CC465D" w:rsidRDefault="002400D8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400D8" w:rsidRDefault="002400D8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вспышки в закрытом тигле, </w:t>
            </w:r>
            <w:r w:rsidRPr="00CC465D">
              <w:rPr>
                <w:sz w:val="24"/>
                <w:szCs w:val="24"/>
              </w:rPr>
              <w:t>°С</w:t>
            </w:r>
            <w:r>
              <w:rPr>
                <w:sz w:val="24"/>
                <w:szCs w:val="24"/>
              </w:rPr>
              <w:t>, не ниже</w:t>
            </w:r>
          </w:p>
        </w:tc>
        <w:tc>
          <w:tcPr>
            <w:tcW w:w="2658" w:type="dxa"/>
          </w:tcPr>
          <w:p w:rsidR="002400D8" w:rsidRDefault="002400D8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2400D8" w:rsidTr="007D117A">
        <w:tc>
          <w:tcPr>
            <w:tcW w:w="425" w:type="dxa"/>
          </w:tcPr>
          <w:p w:rsidR="002400D8" w:rsidRPr="00CC465D" w:rsidRDefault="002400D8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400D8" w:rsidRDefault="002400D8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механических примесей, %</w:t>
            </w:r>
          </w:p>
        </w:tc>
        <w:tc>
          <w:tcPr>
            <w:tcW w:w="2658" w:type="dxa"/>
          </w:tcPr>
          <w:p w:rsidR="002400D8" w:rsidRDefault="002400D8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</w:tr>
      <w:tr w:rsidR="002400D8" w:rsidTr="007D117A">
        <w:tc>
          <w:tcPr>
            <w:tcW w:w="425" w:type="dxa"/>
          </w:tcPr>
          <w:p w:rsidR="002400D8" w:rsidRPr="00CC465D" w:rsidRDefault="002400D8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400D8" w:rsidRDefault="002400D8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Массовая доля воды, %</w:t>
            </w:r>
          </w:p>
        </w:tc>
        <w:tc>
          <w:tcPr>
            <w:tcW w:w="2658" w:type="dxa"/>
          </w:tcPr>
          <w:p w:rsidR="002400D8" w:rsidRDefault="002400D8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</w:t>
            </w:r>
          </w:p>
        </w:tc>
      </w:tr>
      <w:tr w:rsidR="002400D8" w:rsidTr="007D117A">
        <w:tc>
          <w:tcPr>
            <w:tcW w:w="425" w:type="dxa"/>
          </w:tcPr>
          <w:p w:rsidR="002400D8" w:rsidRPr="00CC465D" w:rsidRDefault="002400D8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400D8" w:rsidRDefault="002400D8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Температура застывания, </w:t>
            </w:r>
            <w:r w:rsidR="005D1632" w:rsidRPr="00CC465D">
              <w:rPr>
                <w:sz w:val="24"/>
                <w:szCs w:val="24"/>
              </w:rPr>
              <w:t>°С</w:t>
            </w:r>
            <w:r w:rsidR="005D163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не </w:t>
            </w:r>
            <w:r w:rsidR="005D1632">
              <w:rPr>
                <w:sz w:val="24"/>
                <w:szCs w:val="24"/>
              </w:rPr>
              <w:t>более</w:t>
            </w:r>
          </w:p>
        </w:tc>
        <w:tc>
          <w:tcPr>
            <w:tcW w:w="2658" w:type="dxa"/>
          </w:tcPr>
          <w:p w:rsidR="002400D8" w:rsidRDefault="005D1632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-45</w:t>
            </w:r>
          </w:p>
        </w:tc>
      </w:tr>
      <w:tr w:rsidR="002E6326" w:rsidTr="007D117A">
        <w:tc>
          <w:tcPr>
            <w:tcW w:w="425" w:type="dxa"/>
          </w:tcPr>
          <w:p w:rsidR="002E6326" w:rsidRPr="00CC465D" w:rsidRDefault="002E6326" w:rsidP="00CC465D">
            <w:pPr>
              <w:pStyle w:val="a4"/>
              <w:numPr>
                <w:ilvl w:val="0"/>
                <w:numId w:val="2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2E6326" w:rsidRDefault="002E6326" w:rsidP="007D117A">
            <w:pPr>
              <w:pStyle w:val="a4"/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Гарантийный срок хранения, не менее</w:t>
            </w:r>
          </w:p>
        </w:tc>
        <w:tc>
          <w:tcPr>
            <w:tcW w:w="2658" w:type="dxa"/>
          </w:tcPr>
          <w:p w:rsidR="002E6326" w:rsidRDefault="002E6326" w:rsidP="004658D6">
            <w:pPr>
              <w:pStyle w:val="a4"/>
              <w:spacing w:line="276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год</w:t>
            </w:r>
          </w:p>
        </w:tc>
      </w:tr>
    </w:tbl>
    <w:p w:rsidR="003A4702" w:rsidRDefault="003A4702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2400D8" w:rsidRDefault="002400D8" w:rsidP="002400D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Поставляемая продукция должна соответствовать:</w:t>
      </w:r>
    </w:p>
    <w:p w:rsidR="002400D8" w:rsidRDefault="002400D8" w:rsidP="002400D8">
      <w:pPr>
        <w:pStyle w:val="a4"/>
        <w:spacing w:line="276" w:lineRule="auto"/>
        <w:ind w:left="1069" w:firstLine="0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При добавлении образца* </w:t>
      </w:r>
      <w:proofErr w:type="spellStart"/>
      <w:r>
        <w:rPr>
          <w:sz w:val="24"/>
          <w:szCs w:val="24"/>
        </w:rPr>
        <w:t>цетаноповышающей</w:t>
      </w:r>
      <w:proofErr w:type="spellEnd"/>
      <w:r>
        <w:rPr>
          <w:sz w:val="24"/>
          <w:szCs w:val="24"/>
        </w:rPr>
        <w:t xml:space="preserve"> присадки в сырье для </w:t>
      </w:r>
      <w:r w:rsidR="005D1632">
        <w:rPr>
          <w:sz w:val="24"/>
          <w:szCs w:val="24"/>
        </w:rPr>
        <w:t xml:space="preserve">производства дизельного топлива, и последующим получением товарного дизельного топлива производства Заказчика </w:t>
      </w:r>
      <w:r>
        <w:rPr>
          <w:sz w:val="24"/>
          <w:szCs w:val="24"/>
        </w:rPr>
        <w:t xml:space="preserve">с итоговым содержанием </w:t>
      </w:r>
      <w:proofErr w:type="spellStart"/>
      <w:r>
        <w:rPr>
          <w:sz w:val="24"/>
          <w:szCs w:val="24"/>
        </w:rPr>
        <w:t>цетаноповышающей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присадки </w:t>
      </w:r>
      <w:r w:rsidR="005D1632">
        <w:rPr>
          <w:sz w:val="24"/>
          <w:szCs w:val="24"/>
        </w:rPr>
        <w:t xml:space="preserve"> в</w:t>
      </w:r>
      <w:proofErr w:type="gramEnd"/>
      <w:r w:rsidR="005D1632">
        <w:rPr>
          <w:sz w:val="24"/>
          <w:szCs w:val="24"/>
        </w:rPr>
        <w:t xml:space="preserve"> нем </w:t>
      </w:r>
      <w:r>
        <w:rPr>
          <w:sz w:val="24"/>
          <w:szCs w:val="24"/>
        </w:rPr>
        <w:t xml:space="preserve">не более 0,5% масс., </w:t>
      </w:r>
      <w:proofErr w:type="spellStart"/>
      <w:r>
        <w:rPr>
          <w:sz w:val="24"/>
          <w:szCs w:val="24"/>
        </w:rPr>
        <w:t>цетановое</w:t>
      </w:r>
      <w:proofErr w:type="spellEnd"/>
      <w:r>
        <w:rPr>
          <w:sz w:val="24"/>
          <w:szCs w:val="24"/>
        </w:rPr>
        <w:t xml:space="preserve"> число** должно составлять:</w:t>
      </w:r>
    </w:p>
    <w:p w:rsidR="002400D8" w:rsidRDefault="002400D8" w:rsidP="002400D8">
      <w:pPr>
        <w:pStyle w:val="a4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для дизельного топлива Арктического – не менее 47; </w:t>
      </w:r>
    </w:p>
    <w:p w:rsidR="002400D8" w:rsidRDefault="002400D8" w:rsidP="002400D8">
      <w:pPr>
        <w:pStyle w:val="a4"/>
        <w:numPr>
          <w:ilvl w:val="0"/>
          <w:numId w:val="5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для дизельного топлива Зимнего – не менее 48.</w:t>
      </w:r>
    </w:p>
    <w:p w:rsidR="002400D8" w:rsidRDefault="002400D8" w:rsidP="002400D8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2400D8" w:rsidRPr="004A4A54" w:rsidRDefault="002400D8" w:rsidP="002400D8">
      <w:pPr>
        <w:spacing w:line="276" w:lineRule="auto"/>
        <w:ind w:left="1069" w:firstLine="0"/>
        <w:rPr>
          <w:sz w:val="24"/>
          <w:szCs w:val="24"/>
        </w:rPr>
      </w:pPr>
      <w:r w:rsidRPr="004A4A54">
        <w:rPr>
          <w:sz w:val="24"/>
          <w:szCs w:val="24"/>
        </w:rPr>
        <w:t>*</w:t>
      </w:r>
      <w:r>
        <w:rPr>
          <w:sz w:val="24"/>
          <w:szCs w:val="24"/>
        </w:rPr>
        <w:t xml:space="preserve"> </w:t>
      </w:r>
      <w:r w:rsidRPr="004A4A54">
        <w:rPr>
          <w:sz w:val="24"/>
          <w:szCs w:val="24"/>
        </w:rPr>
        <w:t>предоставляет</w:t>
      </w:r>
      <w:r>
        <w:rPr>
          <w:sz w:val="24"/>
          <w:szCs w:val="24"/>
        </w:rPr>
        <w:t>ся на безвозмездной основе потенциальным Поставщиком в количестве не менее 100 мл для испытаний Заказчика</w:t>
      </w:r>
      <w:r w:rsidR="00DA7824">
        <w:rPr>
          <w:sz w:val="24"/>
          <w:szCs w:val="24"/>
        </w:rPr>
        <w:t xml:space="preserve"> (образцы направлять по адресу: 677017, РС (Я), г. Якутск, ул. Петра Алексеева 76, </w:t>
      </w:r>
      <w:proofErr w:type="spellStart"/>
      <w:r w:rsidR="00DA7824">
        <w:rPr>
          <w:sz w:val="24"/>
          <w:szCs w:val="24"/>
        </w:rPr>
        <w:t>каб</w:t>
      </w:r>
      <w:proofErr w:type="spellEnd"/>
      <w:r w:rsidR="00DA7824">
        <w:rPr>
          <w:sz w:val="24"/>
          <w:szCs w:val="24"/>
        </w:rPr>
        <w:t>. 212</w:t>
      </w:r>
      <w:r w:rsidR="00207731">
        <w:rPr>
          <w:sz w:val="24"/>
          <w:szCs w:val="24"/>
        </w:rPr>
        <w:t xml:space="preserve"> до окончания подачи заявки</w:t>
      </w:r>
      <w:r w:rsidR="00DA7824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bookmarkEnd w:id="0"/>
    <w:p w:rsidR="002400D8" w:rsidRDefault="002400D8" w:rsidP="002400D8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** определяется согласно ГОСТ Р 52709 силами Заказчика. </w:t>
      </w:r>
    </w:p>
    <w:p w:rsidR="002E6326" w:rsidRDefault="002E6326" w:rsidP="002400D8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2E6326" w:rsidRDefault="002E6326" w:rsidP="002E6326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таре и маркировке:</w:t>
      </w:r>
    </w:p>
    <w:p w:rsidR="002E6326" w:rsidRDefault="002E6326" w:rsidP="002E6326">
      <w:pPr>
        <w:pStyle w:val="a4"/>
        <w:spacing w:line="276" w:lineRule="auto"/>
        <w:ind w:left="1069" w:firstLine="0"/>
        <w:rPr>
          <w:sz w:val="24"/>
          <w:szCs w:val="24"/>
        </w:rPr>
      </w:pPr>
      <w:proofErr w:type="spellStart"/>
      <w:r>
        <w:rPr>
          <w:sz w:val="24"/>
          <w:szCs w:val="24"/>
        </w:rPr>
        <w:t>Цетаноповышающая</w:t>
      </w:r>
      <w:proofErr w:type="spellEnd"/>
      <w:r>
        <w:rPr>
          <w:sz w:val="24"/>
          <w:szCs w:val="24"/>
        </w:rPr>
        <w:t xml:space="preserve"> присадка должна быть поставлена в стальных бочках вместимостью 200 дм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, соответствующих требованиям ГОСТ 13950-91.</w:t>
      </w:r>
    </w:p>
    <w:p w:rsidR="002E6326" w:rsidRDefault="002E6326" w:rsidP="002E6326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На каждой бочке должна быть нанесена информационная табличка с указанием:</w:t>
      </w:r>
    </w:p>
    <w:p w:rsidR="002E6326" w:rsidRPr="002E6326" w:rsidRDefault="002E6326" w:rsidP="002E6326">
      <w:pPr>
        <w:pStyle w:val="a4"/>
        <w:numPr>
          <w:ilvl w:val="0"/>
          <w:numId w:val="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наименование продукции;</w:t>
      </w:r>
    </w:p>
    <w:p w:rsidR="002E6326" w:rsidRDefault="002E6326" w:rsidP="002E6326">
      <w:pPr>
        <w:pStyle w:val="a4"/>
        <w:numPr>
          <w:ilvl w:val="0"/>
          <w:numId w:val="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масса продукции, кг;</w:t>
      </w:r>
    </w:p>
    <w:p w:rsidR="002E6326" w:rsidRDefault="002E6326" w:rsidP="002E6326">
      <w:pPr>
        <w:pStyle w:val="a4"/>
        <w:numPr>
          <w:ilvl w:val="0"/>
          <w:numId w:val="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номер партии и дата изготовления;</w:t>
      </w:r>
    </w:p>
    <w:p w:rsidR="002E6326" w:rsidRDefault="002E6326" w:rsidP="002E6326">
      <w:pPr>
        <w:pStyle w:val="a4"/>
        <w:numPr>
          <w:ilvl w:val="0"/>
          <w:numId w:val="7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гарантийный срок хранения.</w:t>
      </w:r>
    </w:p>
    <w:p w:rsidR="002400D8" w:rsidRPr="003A4702" w:rsidRDefault="002400D8" w:rsidP="003A4702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Default="004658D6" w:rsidP="002E6326">
      <w:pPr>
        <w:pStyle w:val="a4"/>
        <w:numPr>
          <w:ilvl w:val="0"/>
          <w:numId w:val="4"/>
        </w:numPr>
        <w:spacing w:line="276" w:lineRule="auto"/>
        <w:ind w:left="1134" w:hanging="425"/>
        <w:rPr>
          <w:b/>
          <w:sz w:val="24"/>
          <w:szCs w:val="24"/>
        </w:rPr>
      </w:pPr>
      <w:r>
        <w:rPr>
          <w:b/>
          <w:sz w:val="24"/>
          <w:szCs w:val="24"/>
        </w:rPr>
        <w:t>Общие требования к поставке: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4658D6">
        <w:rPr>
          <w:sz w:val="24"/>
          <w:szCs w:val="24"/>
        </w:rPr>
        <w:t xml:space="preserve">Продукция должна иметь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действующий на террит</w:t>
      </w:r>
      <w:r w:rsidR="007D117A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2E6326">
        <w:rPr>
          <w:sz w:val="24"/>
          <w:szCs w:val="24"/>
        </w:rPr>
        <w:t xml:space="preserve"> не ранее 2020 г.</w:t>
      </w:r>
      <w:r>
        <w:rPr>
          <w:sz w:val="24"/>
          <w:szCs w:val="24"/>
        </w:rPr>
        <w:t>, не бывшей</w:t>
      </w:r>
      <w:r w:rsidRPr="004658D6">
        <w:rPr>
          <w:sz w:val="24"/>
          <w:szCs w:val="24"/>
        </w:rPr>
        <w:t xml:space="preserve"> в эксплуатации</w:t>
      </w:r>
      <w:r>
        <w:rPr>
          <w:sz w:val="24"/>
          <w:szCs w:val="24"/>
        </w:rPr>
        <w:t>;</w:t>
      </w:r>
    </w:p>
    <w:p w:rsidR="004658D6" w:rsidRDefault="004658D6" w:rsidP="004658D6">
      <w:pPr>
        <w:pStyle w:val="a4"/>
        <w:numPr>
          <w:ilvl w:val="1"/>
          <w:numId w:val="4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паспорт, </w:t>
      </w:r>
      <w:r w:rsidR="00291BDC">
        <w:rPr>
          <w:sz w:val="24"/>
          <w:szCs w:val="24"/>
        </w:rPr>
        <w:t xml:space="preserve">паспорт безопасности химической продукции, </w:t>
      </w:r>
      <w:r w:rsidRPr="004658D6">
        <w:rPr>
          <w:sz w:val="24"/>
          <w:szCs w:val="24"/>
        </w:rPr>
        <w:t>копию действующего на террито</w:t>
      </w:r>
      <w:r>
        <w:rPr>
          <w:sz w:val="24"/>
          <w:szCs w:val="24"/>
        </w:rPr>
        <w:t>рии РФ сертификата соответствия.</w:t>
      </w:r>
    </w:p>
    <w:p w:rsidR="005D1632" w:rsidRPr="005D1632" w:rsidRDefault="005D1632" w:rsidP="005D1632">
      <w:pPr>
        <w:spacing w:line="276" w:lineRule="auto"/>
        <w:rPr>
          <w:sz w:val="24"/>
          <w:szCs w:val="24"/>
        </w:rPr>
      </w:pPr>
    </w:p>
    <w:p w:rsidR="007D117A" w:rsidRDefault="007D117A" w:rsidP="00D50D69">
      <w:pPr>
        <w:spacing w:line="276" w:lineRule="auto"/>
        <w:rPr>
          <w:b/>
          <w:sz w:val="24"/>
          <w:szCs w:val="24"/>
        </w:rPr>
      </w:pPr>
    </w:p>
    <w:tbl>
      <w:tblPr>
        <w:tblStyle w:val="a3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067"/>
      </w:tblGrid>
      <w:tr w:rsidR="00D50D69" w:rsidRPr="00B42324" w:rsidTr="00B42324">
        <w:tc>
          <w:tcPr>
            <w:tcW w:w="4395" w:type="dxa"/>
          </w:tcPr>
          <w:p w:rsidR="00D50D69" w:rsidRPr="00B42324" w:rsidRDefault="00515628" w:rsidP="00515628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Главный специалист ОГТ</w:t>
            </w:r>
          </w:p>
        </w:tc>
        <w:tc>
          <w:tcPr>
            <w:tcW w:w="5067" w:type="dxa"/>
          </w:tcPr>
          <w:p w:rsidR="00D50D69" w:rsidRPr="00B42324" w:rsidRDefault="00515628" w:rsidP="0051562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Н.С</w:t>
            </w:r>
            <w:r w:rsidR="00977CC5">
              <w:rPr>
                <w:b/>
                <w:sz w:val="24"/>
                <w:szCs w:val="24"/>
              </w:rPr>
              <w:t>.</w:t>
            </w:r>
            <w:r w:rsidR="007D117A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Стручков</w:t>
            </w:r>
          </w:p>
        </w:tc>
      </w:tr>
    </w:tbl>
    <w:p w:rsidR="00D50D69" w:rsidRPr="002400D8" w:rsidRDefault="00D50D69" w:rsidP="00583FAC">
      <w:pPr>
        <w:spacing w:line="276" w:lineRule="auto"/>
        <w:ind w:firstLine="0"/>
        <w:rPr>
          <w:sz w:val="2"/>
          <w:szCs w:val="2"/>
        </w:rPr>
      </w:pPr>
    </w:p>
    <w:sectPr w:rsidR="00D50D69" w:rsidRPr="002400D8" w:rsidSect="009A0E9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E6A35"/>
    <w:multiLevelType w:val="hybridMultilevel"/>
    <w:tmpl w:val="8D4C3AF0"/>
    <w:lvl w:ilvl="0" w:tplc="E21E4BB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51F61CDC"/>
    <w:multiLevelType w:val="hybridMultilevel"/>
    <w:tmpl w:val="B346F30A"/>
    <w:lvl w:ilvl="0" w:tplc="E21E4BB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3FB2DD2"/>
    <w:multiLevelType w:val="hybridMultilevel"/>
    <w:tmpl w:val="09321C2A"/>
    <w:lvl w:ilvl="0" w:tplc="D49E5054">
      <w:start w:val="2"/>
      <w:numFmt w:val="bullet"/>
      <w:lvlText w:val=""/>
      <w:lvlJc w:val="left"/>
      <w:pPr>
        <w:ind w:left="142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B44763"/>
    <w:multiLevelType w:val="multilevel"/>
    <w:tmpl w:val="5CACC45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1D2D3D"/>
    <w:rsid w:val="00207731"/>
    <w:rsid w:val="002400D8"/>
    <w:rsid w:val="00291BDC"/>
    <w:rsid w:val="002B24E2"/>
    <w:rsid w:val="002E6326"/>
    <w:rsid w:val="00342C43"/>
    <w:rsid w:val="003914E5"/>
    <w:rsid w:val="003A4702"/>
    <w:rsid w:val="003B0C85"/>
    <w:rsid w:val="003D12F8"/>
    <w:rsid w:val="004256E8"/>
    <w:rsid w:val="004546EC"/>
    <w:rsid w:val="004658D6"/>
    <w:rsid w:val="004A4A54"/>
    <w:rsid w:val="00506461"/>
    <w:rsid w:val="00515628"/>
    <w:rsid w:val="00515FAF"/>
    <w:rsid w:val="00583FAC"/>
    <w:rsid w:val="0059778D"/>
    <w:rsid w:val="005D1632"/>
    <w:rsid w:val="006218A6"/>
    <w:rsid w:val="00637FCC"/>
    <w:rsid w:val="0066176C"/>
    <w:rsid w:val="007D117A"/>
    <w:rsid w:val="007E0B19"/>
    <w:rsid w:val="0080585D"/>
    <w:rsid w:val="00841A7B"/>
    <w:rsid w:val="008752D9"/>
    <w:rsid w:val="008E6E58"/>
    <w:rsid w:val="00906BEC"/>
    <w:rsid w:val="00977CC5"/>
    <w:rsid w:val="009A0E9C"/>
    <w:rsid w:val="00A849EB"/>
    <w:rsid w:val="00AF5731"/>
    <w:rsid w:val="00B42324"/>
    <w:rsid w:val="00C15E61"/>
    <w:rsid w:val="00C80BA8"/>
    <w:rsid w:val="00CB5030"/>
    <w:rsid w:val="00CC465D"/>
    <w:rsid w:val="00D50D69"/>
    <w:rsid w:val="00DA7824"/>
    <w:rsid w:val="00DC4E19"/>
    <w:rsid w:val="00E96CA4"/>
    <w:rsid w:val="00EE3E4C"/>
    <w:rsid w:val="00F02929"/>
    <w:rsid w:val="00F616C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3D5CA8-8E6C-40B7-8FA7-6C4A19B29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Кондаков Сергей Евгениевич</cp:lastModifiedBy>
  <cp:revision>11</cp:revision>
  <cp:lastPrinted>2020-01-20T06:28:00Z</cp:lastPrinted>
  <dcterms:created xsi:type="dcterms:W3CDTF">2020-01-20T00:54:00Z</dcterms:created>
  <dcterms:modified xsi:type="dcterms:W3CDTF">2020-01-23T06:42:00Z</dcterms:modified>
</cp:coreProperties>
</file>